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4EAA" w:rsidRDefault="00BB7A63">
      <w:pPr>
        <w:pStyle w:val="Title"/>
        <w:contextualSpacing w:val="0"/>
      </w:pPr>
      <w:bookmarkStart w:id="0" w:name="h.r9svii4clz3h" w:colFirst="0" w:colLast="0"/>
      <w:bookmarkStart w:id="1" w:name="_GoBack"/>
      <w:bookmarkEnd w:id="0"/>
      <w:bookmarkEnd w:id="1"/>
      <w:r>
        <w:t>Reflect, Rewind and Replay – Year R, Consolidate your Learning</w:t>
      </w:r>
    </w:p>
    <w:p w:rsidR="007F4EAA" w:rsidRDefault="00BB7A63">
      <w:pPr>
        <w:pStyle w:val="Heading1"/>
        <w:contextualSpacing w:val="0"/>
      </w:pPr>
      <w:bookmarkStart w:id="2" w:name="h.gjdgxs" w:colFirst="0" w:colLast="0"/>
      <w:bookmarkEnd w:id="2"/>
      <w:r>
        <w:t xml:space="preserve">6-step Planning Document </w:t>
      </w:r>
      <w:r>
        <w:br/>
      </w:r>
    </w:p>
    <w:tbl>
      <w:tblPr>
        <w:tblStyle w:val="a"/>
        <w:tblW w:w="9380" w:type="dxa"/>
        <w:tblInd w:w="63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280"/>
        <w:gridCol w:w="3300"/>
        <w:gridCol w:w="2840"/>
      </w:tblGrid>
      <w:tr w:rsidR="007F4EAA">
        <w:trPr>
          <w:trHeight w:val="1320"/>
        </w:trPr>
        <w:tc>
          <w:tcPr>
            <w:tcW w:w="9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Step</w:t>
            </w:r>
          </w:p>
        </w:tc>
        <w:tc>
          <w:tcPr>
            <w:tcW w:w="22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Section A</w:t>
            </w:r>
          </w:p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Listen and Appraise (Listen and Respond)</w:t>
            </w:r>
          </w:p>
        </w:tc>
        <w:tc>
          <w:tcPr>
            <w:tcW w:w="33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Section B</w:t>
            </w:r>
          </w:p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Musical Activities</w:t>
            </w:r>
          </w:p>
        </w:tc>
        <w:tc>
          <w:tcPr>
            <w:tcW w:w="28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Section C</w:t>
            </w:r>
          </w:p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Perform/Share</w:t>
            </w:r>
          </w:p>
        </w:tc>
      </w:tr>
      <w:tr w:rsidR="007F4EAA">
        <w:trPr>
          <w:trHeight w:val="600"/>
        </w:trPr>
        <w:tc>
          <w:tcPr>
            <w:tcW w:w="9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2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>William Tell Overture by Rossini</w:t>
            </w:r>
          </w:p>
        </w:tc>
        <w:tc>
          <w:tcPr>
            <w:tcW w:w="33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>1. The Language of Music - pulse</w:t>
            </w:r>
          </w:p>
          <w:p w:rsidR="007F4EAA" w:rsidRDefault="007F4EAA">
            <w:pPr>
              <w:spacing w:after="0"/>
            </w:pPr>
          </w:p>
          <w:p w:rsidR="007F4EAA" w:rsidRDefault="00BB7A63">
            <w:pPr>
              <w:spacing w:after="0"/>
            </w:pPr>
            <w:r>
              <w:rPr>
                <w:sz w:val="20"/>
              </w:rPr>
              <w:t>2. Choose any of the nursery rhymes, songs or activities from this year and revise for a performance</w:t>
            </w:r>
          </w:p>
        </w:tc>
        <w:tc>
          <w:tcPr>
            <w:tcW w:w="28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>Prepare for a performance</w:t>
            </w:r>
          </w:p>
        </w:tc>
      </w:tr>
      <w:tr w:rsidR="007F4EAA">
        <w:trPr>
          <w:trHeight w:val="640"/>
        </w:trPr>
        <w:tc>
          <w:tcPr>
            <w:tcW w:w="9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2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>Dance Of The Sugar Plum Fairy by Tchaikovsky</w:t>
            </w:r>
          </w:p>
        </w:tc>
        <w:tc>
          <w:tcPr>
            <w:tcW w:w="33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>1. The Language of Music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- rhythm</w:t>
            </w:r>
          </w:p>
          <w:p w:rsidR="007F4EAA" w:rsidRDefault="007F4EAA">
            <w:pPr>
              <w:spacing w:after="0"/>
            </w:pPr>
          </w:p>
          <w:p w:rsidR="007F4EAA" w:rsidRDefault="00BB7A63">
            <w:pPr>
              <w:spacing w:after="0"/>
            </w:pPr>
            <w:r>
              <w:rPr>
                <w:sz w:val="20"/>
              </w:rPr>
              <w:t>2. Choose any of the nursery rhymes, songs or activities from this year and revise for a performance</w:t>
            </w:r>
          </w:p>
        </w:tc>
        <w:tc>
          <w:tcPr>
            <w:tcW w:w="28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</w:pPr>
            <w:r>
              <w:rPr>
                <w:sz w:val="20"/>
              </w:rPr>
              <w:t>Prepare for a performance</w:t>
            </w:r>
          </w:p>
        </w:tc>
      </w:tr>
      <w:tr w:rsidR="007F4EAA">
        <w:trPr>
          <w:trHeight w:val="800"/>
        </w:trPr>
        <w:tc>
          <w:tcPr>
            <w:tcW w:w="9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2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 xml:space="preserve">Flight Of The Bumblebee by Rimsky-Korsakov </w:t>
            </w:r>
          </w:p>
        </w:tc>
        <w:tc>
          <w:tcPr>
            <w:tcW w:w="33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>1. The Language of Music - pitch</w:t>
            </w:r>
          </w:p>
          <w:p w:rsidR="007F4EAA" w:rsidRDefault="007F4EAA">
            <w:pPr>
              <w:spacing w:after="0"/>
            </w:pPr>
          </w:p>
          <w:p w:rsidR="007F4EAA" w:rsidRDefault="00BB7A63">
            <w:pPr>
              <w:spacing w:after="0"/>
            </w:pPr>
            <w:r>
              <w:rPr>
                <w:sz w:val="20"/>
              </w:rPr>
              <w:t>2. Choose any of the nursery rhymes, songs or activities from this year and revise for a performance</w:t>
            </w:r>
          </w:p>
        </w:tc>
        <w:tc>
          <w:tcPr>
            <w:tcW w:w="28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</w:pPr>
            <w:r>
              <w:rPr>
                <w:sz w:val="20"/>
              </w:rPr>
              <w:t>Prepare for a performance</w:t>
            </w:r>
          </w:p>
        </w:tc>
      </w:tr>
      <w:tr w:rsidR="007F4EAA">
        <w:trPr>
          <w:trHeight w:val="820"/>
        </w:trPr>
        <w:tc>
          <w:tcPr>
            <w:tcW w:w="9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2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 xml:space="preserve">Jupiter by Gustav Holst </w:t>
            </w:r>
          </w:p>
        </w:tc>
        <w:tc>
          <w:tcPr>
            <w:tcW w:w="33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>1. The Language of Music -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pulse</w:t>
            </w:r>
          </w:p>
          <w:p w:rsidR="007F4EAA" w:rsidRDefault="007F4EAA">
            <w:pPr>
              <w:spacing w:after="0"/>
            </w:pPr>
          </w:p>
          <w:p w:rsidR="007F4EAA" w:rsidRDefault="00BB7A63">
            <w:pPr>
              <w:spacing w:after="0"/>
            </w:pPr>
            <w:r>
              <w:rPr>
                <w:sz w:val="20"/>
              </w:rPr>
              <w:t>2. Choose any of the nursery rhymes, songs or activities from this year and revise for a performance</w:t>
            </w:r>
          </w:p>
        </w:tc>
        <w:tc>
          <w:tcPr>
            <w:tcW w:w="28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</w:pPr>
            <w:r>
              <w:rPr>
                <w:sz w:val="20"/>
              </w:rPr>
              <w:t>Prepare for a performance</w:t>
            </w:r>
          </w:p>
        </w:tc>
      </w:tr>
      <w:tr w:rsidR="007F4EAA">
        <w:trPr>
          <w:trHeight w:val="1160"/>
        </w:trPr>
        <w:tc>
          <w:tcPr>
            <w:tcW w:w="9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2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 xml:space="preserve">Fantasia On A Theme By Thomas </w:t>
            </w:r>
            <w:proofErr w:type="spellStart"/>
            <w:r>
              <w:rPr>
                <w:sz w:val="20"/>
              </w:rPr>
              <w:t>Tallis</w:t>
            </w:r>
            <w:proofErr w:type="spellEnd"/>
            <w:r>
              <w:rPr>
                <w:sz w:val="20"/>
              </w:rPr>
              <w:t xml:space="preserve"> by Vaughan Williams </w:t>
            </w:r>
          </w:p>
        </w:tc>
        <w:tc>
          <w:tcPr>
            <w:tcW w:w="33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>1. The Language of Music - rhythm</w:t>
            </w:r>
          </w:p>
          <w:p w:rsidR="007F4EAA" w:rsidRDefault="007F4EAA">
            <w:pPr>
              <w:spacing w:after="0"/>
            </w:pPr>
          </w:p>
          <w:p w:rsidR="007F4EAA" w:rsidRDefault="00BB7A63">
            <w:pPr>
              <w:spacing w:after="0"/>
            </w:pPr>
            <w:r>
              <w:rPr>
                <w:sz w:val="20"/>
              </w:rPr>
              <w:t>2. Choose any of the nursery rhymes, songs or activities from this year and revise for a performance</w:t>
            </w:r>
          </w:p>
        </w:tc>
        <w:tc>
          <w:tcPr>
            <w:tcW w:w="28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</w:pPr>
            <w:r>
              <w:rPr>
                <w:sz w:val="20"/>
              </w:rPr>
              <w:t>Prepare for a performance</w:t>
            </w:r>
          </w:p>
        </w:tc>
      </w:tr>
      <w:tr w:rsidR="007F4EAA">
        <w:trPr>
          <w:trHeight w:val="1160"/>
        </w:trPr>
        <w:tc>
          <w:tcPr>
            <w:tcW w:w="9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2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>E.T. Flying Theme by John Williams</w:t>
            </w:r>
          </w:p>
        </w:tc>
        <w:tc>
          <w:tcPr>
            <w:tcW w:w="33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spacing w:after="0"/>
            </w:pPr>
            <w:r>
              <w:rPr>
                <w:sz w:val="20"/>
              </w:rPr>
              <w:t>1. The Language of Music - pitch</w:t>
            </w:r>
          </w:p>
          <w:p w:rsidR="007F4EAA" w:rsidRDefault="007F4EAA">
            <w:pPr>
              <w:spacing w:after="0"/>
            </w:pPr>
          </w:p>
          <w:p w:rsidR="007F4EAA" w:rsidRDefault="00BB7A63">
            <w:pPr>
              <w:spacing w:after="0"/>
            </w:pPr>
            <w:r>
              <w:rPr>
                <w:sz w:val="20"/>
              </w:rPr>
              <w:t>2. Choose any of the nursery rhymes, songs or activities from this year and revise for a performance</w:t>
            </w:r>
          </w:p>
        </w:tc>
        <w:tc>
          <w:tcPr>
            <w:tcW w:w="284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EAA" w:rsidRDefault="00BB7A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</w:pPr>
            <w:r>
              <w:rPr>
                <w:sz w:val="20"/>
              </w:rPr>
              <w:t>Prepare for a performance</w:t>
            </w:r>
          </w:p>
        </w:tc>
      </w:tr>
    </w:tbl>
    <w:p w:rsidR="007F4EAA" w:rsidRDefault="007F4EAA"/>
    <w:sectPr w:rsidR="007F4E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63" w:rsidRDefault="00BB7A63">
      <w:pPr>
        <w:spacing w:after="0"/>
      </w:pPr>
      <w:r>
        <w:separator/>
      </w:r>
    </w:p>
  </w:endnote>
  <w:endnote w:type="continuationSeparator" w:id="0">
    <w:p w:rsidR="00BB7A63" w:rsidRDefault="00BB7A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AA" w:rsidRDefault="00BB7A63">
    <w:r>
      <w:rPr>
        <w:color w:val="666666"/>
      </w:rPr>
      <w:t xml:space="preserve">© Copyright 2015 </w:t>
    </w:r>
    <w:proofErr w:type="spellStart"/>
    <w:r>
      <w:rPr>
        <w:color w:val="666666"/>
      </w:rPr>
      <w:t>Charanga</w:t>
    </w:r>
    <w:proofErr w:type="spellEnd"/>
    <w:r>
      <w:rPr>
        <w:color w:val="666666"/>
      </w:rPr>
      <w:t xml:space="preserve"> Ltd     </w:t>
    </w:r>
    <w:r>
      <w:rPr>
        <w:color w:val="666666"/>
      </w:rPr>
      <w:tab/>
      <w:t xml:space="preserve">    </w:t>
    </w:r>
    <w:r>
      <w:t xml:space="preserve">                                                         Page </w:t>
    </w:r>
    <w:r>
      <w:fldChar w:fldCharType="begin"/>
    </w:r>
    <w:r>
      <w:instrText>PAGE</w:instrText>
    </w:r>
    <w:r>
      <w:fldChar w:fldCharType="separate"/>
    </w:r>
    <w:r w:rsidR="00E3732D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E3732D">
      <w:rPr>
        <w:noProof/>
      </w:rPr>
      <w:t>2</w:t>
    </w:r>
    <w:r>
      <w:fldChar w:fldCharType="end"/>
    </w:r>
  </w:p>
  <w:p w:rsidR="007F4EAA" w:rsidRDefault="007F4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63" w:rsidRDefault="00BB7A63">
      <w:pPr>
        <w:spacing w:after="0"/>
      </w:pPr>
      <w:r>
        <w:separator/>
      </w:r>
    </w:p>
  </w:footnote>
  <w:footnote w:type="continuationSeparator" w:id="0">
    <w:p w:rsidR="00BB7A63" w:rsidRDefault="00BB7A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AA" w:rsidRDefault="007F4EAA">
    <w:pPr>
      <w:tabs>
        <w:tab w:val="right" w:pos="9020"/>
      </w:tabs>
      <w:spacing w:after="0"/>
      <w:jc w:val="right"/>
    </w:pPr>
  </w:p>
  <w:p w:rsidR="007F4EAA" w:rsidRDefault="00BB7A63">
    <w:pPr>
      <w:tabs>
        <w:tab w:val="right" w:pos="9020"/>
      </w:tabs>
      <w:jc w:val="right"/>
    </w:pPr>
    <w:r>
      <w:rPr>
        <w:noProof/>
      </w:rPr>
      <w:drawing>
        <wp:inline distT="114300" distB="114300" distL="114300" distR="114300">
          <wp:extent cx="1397000" cy="279400"/>
          <wp:effectExtent l="0" t="0" r="0" b="0"/>
          <wp:docPr id="1" name="image01.png" descr="Musical-School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usical-School-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000" cy="279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4EAA"/>
    <w:rsid w:val="007F4EAA"/>
    <w:rsid w:val="00BB7A63"/>
    <w:rsid w:val="00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000000"/>
        <w:sz w:val="24"/>
        <w:lang w:val="en-GB" w:eastAsia="en-GB" w:bidi="ar-SA"/>
      </w:rPr>
    </w:rPrDefault>
    <w:pPrDefault>
      <w:pPr>
        <w:widowControl w:val="0"/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 w:line="276" w:lineRule="auto"/>
      <w:contextualSpacing/>
      <w:jc w:val="center"/>
      <w:outlineLvl w:val="0"/>
    </w:pPr>
    <w:rPr>
      <w:b/>
      <w:sz w:val="4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/>
      <w:contextualSpacing/>
      <w:jc w:val="center"/>
    </w:pPr>
    <w:rPr>
      <w:b/>
      <w:color w:val="00A996"/>
      <w:sz w:val="42"/>
    </w:rPr>
  </w:style>
  <w:style w:type="paragraph" w:styleId="Subtitle">
    <w:name w:val="Subtitle"/>
    <w:basedOn w:val="Normal"/>
    <w:next w:val="Normal"/>
    <w:pPr>
      <w:keepNext/>
      <w:keepLines/>
      <w:spacing w:after="0"/>
      <w:contextualSpacing/>
      <w:jc w:val="center"/>
    </w:pPr>
    <w:rPr>
      <w:color w:val="666666"/>
      <w:sz w:val="3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3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000000"/>
        <w:sz w:val="24"/>
        <w:lang w:val="en-GB" w:eastAsia="en-GB" w:bidi="ar-SA"/>
      </w:rPr>
    </w:rPrDefault>
    <w:pPrDefault>
      <w:pPr>
        <w:widowControl w:val="0"/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 w:line="276" w:lineRule="auto"/>
      <w:contextualSpacing/>
      <w:jc w:val="center"/>
      <w:outlineLvl w:val="0"/>
    </w:pPr>
    <w:rPr>
      <w:b/>
      <w:sz w:val="4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/>
      <w:contextualSpacing/>
      <w:jc w:val="center"/>
    </w:pPr>
    <w:rPr>
      <w:b/>
      <w:color w:val="00A996"/>
      <w:sz w:val="42"/>
    </w:rPr>
  </w:style>
  <w:style w:type="paragraph" w:styleId="Subtitle">
    <w:name w:val="Subtitle"/>
    <w:basedOn w:val="Normal"/>
    <w:next w:val="Normal"/>
    <w:pPr>
      <w:keepNext/>
      <w:keepLines/>
      <w:spacing w:after="0"/>
      <w:contextualSpacing/>
      <w:jc w:val="center"/>
    </w:pPr>
    <w:rPr>
      <w:color w:val="666666"/>
      <w:sz w:val="3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3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Barraclough</dc:creator>
  <cp:lastModifiedBy>Simon Barraclough</cp:lastModifiedBy>
  <cp:revision>2</cp:revision>
  <dcterms:created xsi:type="dcterms:W3CDTF">2017-06-13T09:04:00Z</dcterms:created>
  <dcterms:modified xsi:type="dcterms:W3CDTF">2017-06-13T09:04:00Z</dcterms:modified>
</cp:coreProperties>
</file>